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E87AAF" w14:textId="77777777" w:rsidR="0071580D"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 xml:space="preserve">Resumen de la </w:t>
      </w:r>
    </w:p>
    <w:p w14:paraId="27B75D19" w14:textId="77777777" w:rsidR="0071580D"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Reunión Retrospectiva</w:t>
      </w:r>
    </w:p>
    <w:p w14:paraId="407B5389" w14:textId="77777777" w:rsidR="0071580D" w:rsidRDefault="0071580D">
      <w:pPr>
        <w:spacing w:after="0" w:line="240" w:lineRule="auto"/>
        <w:ind w:left="0" w:hanging="2"/>
        <w:rPr>
          <w:rFonts w:ascii="Arial" w:eastAsia="Arial" w:hAnsi="Arial" w:cs="Arial"/>
          <w:color w:val="365F91"/>
          <w:sz w:val="24"/>
          <w:szCs w:val="24"/>
        </w:rPr>
      </w:pPr>
    </w:p>
    <w:p w14:paraId="5640853C" w14:textId="77777777" w:rsidR="0071580D" w:rsidRDefault="0071580D">
      <w:pPr>
        <w:spacing w:after="0" w:line="240" w:lineRule="auto"/>
        <w:ind w:left="0" w:hanging="2"/>
        <w:rPr>
          <w:rFonts w:ascii="Arial" w:eastAsia="Arial" w:hAnsi="Arial" w:cs="Arial"/>
          <w:color w:val="365F91"/>
          <w:sz w:val="24"/>
          <w:szCs w:val="24"/>
        </w:rPr>
      </w:pPr>
    </w:p>
    <w:p w14:paraId="0444402B" w14:textId="77777777" w:rsidR="0071580D"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empresa y proyecto:</w:t>
      </w:r>
    </w:p>
    <w:p w14:paraId="495E5E47" w14:textId="77777777" w:rsidR="0071580D" w:rsidRDefault="0071580D">
      <w:pPr>
        <w:spacing w:after="0" w:line="240" w:lineRule="auto"/>
        <w:ind w:left="0" w:hanging="2"/>
        <w:rPr>
          <w:rFonts w:ascii="Arial" w:eastAsia="Arial" w:hAnsi="Arial" w:cs="Arial"/>
          <w:color w:val="365F91"/>
          <w:sz w:val="24"/>
          <w:szCs w:val="24"/>
        </w:rPr>
      </w:pPr>
    </w:p>
    <w:tbl>
      <w:tblPr>
        <w:tblStyle w:val="a"/>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035"/>
      </w:tblGrid>
      <w:tr w:rsidR="0071580D" w14:paraId="577B3AA3" w14:textId="77777777">
        <w:tc>
          <w:tcPr>
            <w:tcW w:w="2835" w:type="dxa"/>
          </w:tcPr>
          <w:p w14:paraId="4453AD86" w14:textId="77777777" w:rsidR="0071580D"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Empresa / Organización</w:t>
            </w:r>
          </w:p>
        </w:tc>
        <w:tc>
          <w:tcPr>
            <w:tcW w:w="6035" w:type="dxa"/>
            <w:shd w:val="clear" w:color="auto" w:fill="auto"/>
          </w:tcPr>
          <w:p w14:paraId="5934BE74" w14:textId="023DD945" w:rsidR="0071580D" w:rsidRDefault="001B3DF2">
            <w:pPr>
              <w:spacing w:after="0" w:line="240" w:lineRule="auto"/>
              <w:ind w:left="0" w:hanging="2"/>
              <w:rPr>
                <w:rFonts w:ascii="Arial" w:eastAsia="Arial" w:hAnsi="Arial" w:cs="Arial"/>
                <w:sz w:val="24"/>
                <w:szCs w:val="24"/>
              </w:rPr>
            </w:pPr>
            <w:r>
              <w:rPr>
                <w:rFonts w:ascii="Arial" w:eastAsia="Arial" w:hAnsi="Arial" w:cs="Arial"/>
                <w:color w:val="000000"/>
                <w:sz w:val="24"/>
                <w:szCs w:val="24"/>
              </w:rPr>
              <w:t>DuocUC “Admisión 2025”</w:t>
            </w:r>
          </w:p>
        </w:tc>
      </w:tr>
      <w:tr w:rsidR="0071580D" w14:paraId="39CBE9A2" w14:textId="77777777">
        <w:tc>
          <w:tcPr>
            <w:tcW w:w="2835" w:type="dxa"/>
          </w:tcPr>
          <w:p w14:paraId="2D855888" w14:textId="77777777" w:rsidR="0071580D" w:rsidRDefault="00000000">
            <w:pPr>
              <w:spacing w:after="0" w:line="240" w:lineRule="auto"/>
              <w:ind w:left="0" w:hanging="2"/>
              <w:rPr>
                <w:rFonts w:ascii="Arial" w:eastAsia="Arial" w:hAnsi="Arial" w:cs="Arial"/>
                <w:color w:val="000000"/>
                <w:sz w:val="24"/>
                <w:szCs w:val="24"/>
              </w:rPr>
            </w:pPr>
            <w:r>
              <w:rPr>
                <w:rFonts w:ascii="Arial" w:eastAsia="Arial" w:hAnsi="Arial" w:cs="Arial"/>
                <w:color w:val="000000"/>
                <w:sz w:val="24"/>
                <w:szCs w:val="24"/>
              </w:rPr>
              <w:t>Proyecto</w:t>
            </w:r>
          </w:p>
        </w:tc>
        <w:tc>
          <w:tcPr>
            <w:tcW w:w="6035" w:type="dxa"/>
            <w:shd w:val="clear" w:color="auto" w:fill="auto"/>
          </w:tcPr>
          <w:p w14:paraId="6FA220A9" w14:textId="40FCFD9E" w:rsidR="0071580D" w:rsidRDefault="001B3DF2">
            <w:pPr>
              <w:spacing w:after="0" w:line="240" w:lineRule="auto"/>
              <w:ind w:left="0" w:hanging="2"/>
              <w:rPr>
                <w:rFonts w:ascii="Arial" w:eastAsia="Arial" w:hAnsi="Arial" w:cs="Arial"/>
                <w:sz w:val="24"/>
                <w:szCs w:val="24"/>
              </w:rPr>
            </w:pPr>
            <w:r>
              <w:rPr>
                <w:rFonts w:ascii="Arial" w:eastAsia="Arial" w:hAnsi="Arial" w:cs="Arial"/>
                <w:color w:val="000000"/>
                <w:sz w:val="24"/>
                <w:szCs w:val="24"/>
              </w:rPr>
              <w:t>“</w:t>
            </w:r>
            <w:r>
              <w:rPr>
                <w:rFonts w:ascii="Arial" w:eastAsia="Arial" w:hAnsi="Arial" w:cs="Arial"/>
                <w:sz w:val="24"/>
                <w:szCs w:val="24"/>
              </w:rPr>
              <w:t>BecaFácil</w:t>
            </w:r>
            <w:r>
              <w:rPr>
                <w:rFonts w:ascii="Arial" w:eastAsia="Arial" w:hAnsi="Arial" w:cs="Arial"/>
                <w:color w:val="000000"/>
                <w:sz w:val="24"/>
                <w:szCs w:val="24"/>
              </w:rPr>
              <w:t>”</w:t>
            </w:r>
          </w:p>
        </w:tc>
      </w:tr>
    </w:tbl>
    <w:p w14:paraId="5ECEB79A" w14:textId="77777777" w:rsidR="0071580D" w:rsidRDefault="0071580D">
      <w:pPr>
        <w:spacing w:after="0" w:line="240" w:lineRule="auto"/>
        <w:ind w:left="0" w:hanging="2"/>
        <w:rPr>
          <w:rFonts w:ascii="Arial" w:eastAsia="Arial" w:hAnsi="Arial" w:cs="Arial"/>
          <w:color w:val="365F91"/>
          <w:sz w:val="24"/>
          <w:szCs w:val="24"/>
        </w:rPr>
      </w:pPr>
    </w:p>
    <w:p w14:paraId="3B668149" w14:textId="77777777" w:rsidR="0071580D"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Información de la reunión:</w:t>
      </w:r>
    </w:p>
    <w:p w14:paraId="667AAE66" w14:textId="77777777" w:rsidR="0071580D" w:rsidRDefault="0071580D">
      <w:pPr>
        <w:spacing w:after="0" w:line="240" w:lineRule="auto"/>
        <w:ind w:left="0" w:hanging="2"/>
        <w:rPr>
          <w:rFonts w:ascii="Arial" w:eastAsia="Arial" w:hAnsi="Arial" w:cs="Arial"/>
          <w:color w:val="365F91"/>
          <w:sz w:val="24"/>
          <w:szCs w:val="24"/>
        </w:rPr>
      </w:pPr>
    </w:p>
    <w:tbl>
      <w:tblPr>
        <w:tblStyle w:val="a0"/>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71580D" w14:paraId="202BD376" w14:textId="77777777">
        <w:tc>
          <w:tcPr>
            <w:tcW w:w="3261" w:type="dxa"/>
          </w:tcPr>
          <w:p w14:paraId="0B8179F1" w14:textId="77777777" w:rsidR="0071580D"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Lugar</w:t>
            </w:r>
          </w:p>
        </w:tc>
        <w:tc>
          <w:tcPr>
            <w:tcW w:w="5609" w:type="dxa"/>
          </w:tcPr>
          <w:p w14:paraId="012FC1D6" w14:textId="6B13F782" w:rsidR="0071580D" w:rsidRDefault="001B3DF2">
            <w:pPr>
              <w:spacing w:after="0" w:line="240" w:lineRule="auto"/>
              <w:ind w:left="0" w:hanging="2"/>
              <w:rPr>
                <w:rFonts w:ascii="Arial" w:eastAsia="Arial" w:hAnsi="Arial" w:cs="Arial"/>
                <w:sz w:val="24"/>
                <w:szCs w:val="24"/>
              </w:rPr>
            </w:pPr>
            <w:r>
              <w:rPr>
                <w:rFonts w:ascii="Arial" w:eastAsia="Arial" w:hAnsi="Arial" w:cs="Arial"/>
                <w:sz w:val="24"/>
                <w:szCs w:val="24"/>
              </w:rPr>
              <w:t>Viña del mar, Errazuriz 560</w:t>
            </w:r>
          </w:p>
        </w:tc>
      </w:tr>
      <w:tr w:rsidR="0071580D" w14:paraId="4BEBEADC" w14:textId="77777777">
        <w:tc>
          <w:tcPr>
            <w:tcW w:w="3261" w:type="dxa"/>
          </w:tcPr>
          <w:p w14:paraId="4C5C097E" w14:textId="77777777" w:rsidR="0071580D"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Fecha</w:t>
            </w:r>
          </w:p>
        </w:tc>
        <w:tc>
          <w:tcPr>
            <w:tcW w:w="5609" w:type="dxa"/>
          </w:tcPr>
          <w:p w14:paraId="01E511E3" w14:textId="2E124514" w:rsidR="0071580D" w:rsidRDefault="001B3DF2">
            <w:pPr>
              <w:spacing w:after="0" w:line="240" w:lineRule="auto"/>
              <w:ind w:left="0" w:hanging="2"/>
              <w:rPr>
                <w:rFonts w:ascii="Arial" w:eastAsia="Arial" w:hAnsi="Arial" w:cs="Arial"/>
                <w:sz w:val="24"/>
                <w:szCs w:val="24"/>
              </w:rPr>
            </w:pPr>
            <w:r>
              <w:rPr>
                <w:rFonts w:ascii="Arial" w:eastAsia="Arial" w:hAnsi="Arial" w:cs="Arial"/>
                <w:b/>
                <w:sz w:val="24"/>
                <w:szCs w:val="24"/>
              </w:rPr>
              <w:t>31/10/2024</w:t>
            </w:r>
          </w:p>
        </w:tc>
      </w:tr>
      <w:tr w:rsidR="0071580D" w14:paraId="234734A0" w14:textId="77777777">
        <w:tc>
          <w:tcPr>
            <w:tcW w:w="3261" w:type="dxa"/>
          </w:tcPr>
          <w:p w14:paraId="349DD902" w14:textId="77777777" w:rsidR="0071580D"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Número de iteración / sprint</w:t>
            </w:r>
          </w:p>
        </w:tc>
        <w:tc>
          <w:tcPr>
            <w:tcW w:w="5609" w:type="dxa"/>
          </w:tcPr>
          <w:p w14:paraId="269AFF77" w14:textId="77777777" w:rsidR="0071580D"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Sprint 2</w:t>
            </w:r>
          </w:p>
        </w:tc>
      </w:tr>
      <w:tr w:rsidR="0071580D" w14:paraId="745F100B" w14:textId="77777777">
        <w:tc>
          <w:tcPr>
            <w:tcW w:w="3261" w:type="dxa"/>
          </w:tcPr>
          <w:p w14:paraId="7DBAA108" w14:textId="77777777" w:rsidR="0071580D"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Personas convocadas a la reunión</w:t>
            </w:r>
          </w:p>
        </w:tc>
        <w:tc>
          <w:tcPr>
            <w:tcW w:w="5609" w:type="dxa"/>
          </w:tcPr>
          <w:p w14:paraId="7BC0B7F9" w14:textId="77777777" w:rsidR="0071580D" w:rsidRDefault="0071580D">
            <w:pPr>
              <w:spacing w:after="0" w:line="240" w:lineRule="auto"/>
              <w:ind w:left="0" w:hanging="2"/>
              <w:rPr>
                <w:rFonts w:ascii="Arial" w:eastAsia="Arial" w:hAnsi="Arial" w:cs="Arial"/>
                <w:sz w:val="24"/>
                <w:szCs w:val="24"/>
              </w:rPr>
            </w:pPr>
          </w:p>
          <w:p w14:paraId="37261D1F" w14:textId="77777777" w:rsidR="001B3DF2" w:rsidRDefault="001B3DF2" w:rsidP="001B3DF2">
            <w:pPr>
              <w:numPr>
                <w:ilvl w:val="0"/>
                <w:numId w:val="7"/>
              </w:numPr>
              <w:spacing w:after="0" w:line="240" w:lineRule="auto"/>
              <w:ind w:left="0" w:hanging="2"/>
              <w:jc w:val="both"/>
              <w:rPr>
                <w:rFonts w:ascii="Arial" w:eastAsia="Arial" w:hAnsi="Arial" w:cs="Arial"/>
                <w:sz w:val="24"/>
                <w:szCs w:val="24"/>
              </w:rPr>
            </w:pPr>
            <w:r>
              <w:rPr>
                <w:rFonts w:ascii="Arial" w:eastAsia="Arial" w:hAnsi="Arial" w:cs="Arial"/>
                <w:sz w:val="24"/>
                <w:szCs w:val="24"/>
              </w:rPr>
              <w:t>Marcos Ceballos</w:t>
            </w:r>
          </w:p>
          <w:p w14:paraId="4C380926" w14:textId="77777777" w:rsidR="001B3DF2" w:rsidRDefault="001B3DF2" w:rsidP="001B3DF2">
            <w:pPr>
              <w:numPr>
                <w:ilvl w:val="0"/>
                <w:numId w:val="7"/>
              </w:numPr>
              <w:spacing w:after="0" w:line="240" w:lineRule="auto"/>
              <w:ind w:left="0" w:hanging="2"/>
              <w:jc w:val="both"/>
              <w:rPr>
                <w:rFonts w:ascii="Arial" w:eastAsia="Arial" w:hAnsi="Arial" w:cs="Arial"/>
                <w:sz w:val="24"/>
                <w:szCs w:val="24"/>
              </w:rPr>
            </w:pPr>
            <w:r>
              <w:rPr>
                <w:rFonts w:ascii="Arial" w:eastAsia="Arial" w:hAnsi="Arial" w:cs="Arial"/>
                <w:sz w:val="24"/>
                <w:szCs w:val="24"/>
              </w:rPr>
              <w:t>Mauricio Chacana</w:t>
            </w:r>
          </w:p>
          <w:p w14:paraId="073E1959" w14:textId="77777777" w:rsidR="0071580D" w:rsidRDefault="0071580D">
            <w:pPr>
              <w:spacing w:after="0" w:line="240" w:lineRule="auto"/>
              <w:ind w:left="0" w:hanging="2"/>
              <w:rPr>
                <w:rFonts w:ascii="Arial" w:eastAsia="Arial" w:hAnsi="Arial" w:cs="Arial"/>
                <w:sz w:val="24"/>
                <w:szCs w:val="24"/>
              </w:rPr>
            </w:pPr>
          </w:p>
        </w:tc>
      </w:tr>
      <w:tr w:rsidR="0071580D" w14:paraId="5AB69DCF" w14:textId="77777777">
        <w:tc>
          <w:tcPr>
            <w:tcW w:w="3261" w:type="dxa"/>
          </w:tcPr>
          <w:p w14:paraId="7DF77658" w14:textId="77777777" w:rsidR="0071580D" w:rsidRDefault="00000000">
            <w:pPr>
              <w:spacing w:after="0" w:line="240" w:lineRule="auto"/>
              <w:ind w:left="0" w:hanging="2"/>
              <w:rPr>
                <w:rFonts w:ascii="Arial" w:eastAsia="Arial" w:hAnsi="Arial" w:cs="Arial"/>
                <w:sz w:val="24"/>
                <w:szCs w:val="24"/>
              </w:rPr>
            </w:pPr>
            <w:r>
              <w:rPr>
                <w:rFonts w:ascii="Arial" w:eastAsia="Arial" w:hAnsi="Arial" w:cs="Arial"/>
                <w:sz w:val="24"/>
                <w:szCs w:val="24"/>
              </w:rPr>
              <w:t>Personas que asistieron a la reunión</w:t>
            </w:r>
          </w:p>
        </w:tc>
        <w:tc>
          <w:tcPr>
            <w:tcW w:w="5609" w:type="dxa"/>
          </w:tcPr>
          <w:p w14:paraId="19841405" w14:textId="77777777" w:rsidR="0071580D" w:rsidRDefault="0071580D">
            <w:pPr>
              <w:spacing w:after="0" w:line="240" w:lineRule="auto"/>
              <w:ind w:left="0" w:hanging="2"/>
              <w:rPr>
                <w:rFonts w:ascii="Arial" w:eastAsia="Arial" w:hAnsi="Arial" w:cs="Arial"/>
                <w:sz w:val="24"/>
                <w:szCs w:val="24"/>
              </w:rPr>
            </w:pPr>
          </w:p>
          <w:p w14:paraId="01C7EEA5" w14:textId="77777777" w:rsidR="001B3DF2" w:rsidRPr="00A94EE6" w:rsidRDefault="001B3DF2" w:rsidP="001B3DF2">
            <w:pPr>
              <w:numPr>
                <w:ilvl w:val="0"/>
                <w:numId w:val="8"/>
              </w:numPr>
              <w:spacing w:after="0" w:line="240" w:lineRule="auto"/>
              <w:ind w:left="0" w:hanging="2"/>
              <w:jc w:val="both"/>
              <w:rPr>
                <w:rFonts w:ascii="Arial" w:eastAsia="Arial" w:hAnsi="Arial" w:cs="Arial"/>
                <w:color w:val="000000"/>
                <w:sz w:val="24"/>
                <w:szCs w:val="24"/>
              </w:rPr>
            </w:pPr>
            <w:r>
              <w:rPr>
                <w:rFonts w:ascii="Arial" w:eastAsia="Arial" w:hAnsi="Arial" w:cs="Arial"/>
                <w:sz w:val="24"/>
                <w:szCs w:val="24"/>
              </w:rPr>
              <w:t>Marcos Ceballos</w:t>
            </w:r>
          </w:p>
          <w:p w14:paraId="6E1AD614" w14:textId="77777777" w:rsidR="001B3DF2" w:rsidRPr="00A94EE6" w:rsidRDefault="001B3DF2" w:rsidP="001B3DF2">
            <w:pPr>
              <w:numPr>
                <w:ilvl w:val="0"/>
                <w:numId w:val="8"/>
              </w:numPr>
              <w:spacing w:after="0" w:line="240" w:lineRule="auto"/>
              <w:ind w:left="0" w:hanging="2"/>
              <w:jc w:val="both"/>
              <w:rPr>
                <w:rFonts w:ascii="Arial" w:eastAsia="Arial" w:hAnsi="Arial" w:cs="Arial"/>
                <w:color w:val="000000"/>
                <w:sz w:val="24"/>
                <w:szCs w:val="24"/>
              </w:rPr>
            </w:pPr>
            <w:r>
              <w:rPr>
                <w:rFonts w:ascii="Arial" w:eastAsia="Arial" w:hAnsi="Arial" w:cs="Arial"/>
                <w:sz w:val="24"/>
                <w:szCs w:val="24"/>
              </w:rPr>
              <w:t>Mauricio Chacana</w:t>
            </w:r>
          </w:p>
          <w:p w14:paraId="1AA5839B" w14:textId="77777777" w:rsidR="0071580D" w:rsidRDefault="0071580D">
            <w:pPr>
              <w:spacing w:after="0" w:line="240" w:lineRule="auto"/>
              <w:ind w:left="0" w:hanging="2"/>
              <w:rPr>
                <w:rFonts w:ascii="Arial" w:eastAsia="Arial" w:hAnsi="Arial" w:cs="Arial"/>
                <w:sz w:val="24"/>
                <w:szCs w:val="24"/>
              </w:rPr>
            </w:pPr>
          </w:p>
        </w:tc>
      </w:tr>
    </w:tbl>
    <w:p w14:paraId="2AD0F980" w14:textId="77777777" w:rsidR="0071580D" w:rsidRDefault="0071580D">
      <w:pPr>
        <w:spacing w:after="0" w:line="240" w:lineRule="auto"/>
        <w:ind w:left="0" w:hanging="2"/>
        <w:rPr>
          <w:rFonts w:ascii="Arial" w:eastAsia="Arial" w:hAnsi="Arial" w:cs="Arial"/>
          <w:color w:val="365F91"/>
          <w:sz w:val="24"/>
          <w:szCs w:val="24"/>
        </w:rPr>
      </w:pPr>
    </w:p>
    <w:p w14:paraId="2E005B2C" w14:textId="77777777" w:rsidR="0071580D" w:rsidRDefault="00000000">
      <w:pPr>
        <w:spacing w:after="0" w:line="240" w:lineRule="auto"/>
        <w:ind w:left="0" w:hanging="2"/>
        <w:rPr>
          <w:rFonts w:ascii="Arial" w:eastAsia="Arial" w:hAnsi="Arial" w:cs="Arial"/>
          <w:color w:val="365F91"/>
          <w:sz w:val="24"/>
          <w:szCs w:val="24"/>
        </w:rPr>
      </w:pPr>
      <w:r>
        <w:rPr>
          <w:rFonts w:ascii="Arial" w:eastAsia="Arial" w:hAnsi="Arial" w:cs="Arial"/>
          <w:b/>
          <w:color w:val="365F91"/>
          <w:sz w:val="24"/>
          <w:szCs w:val="24"/>
        </w:rPr>
        <w:t>Instrucciones:</w:t>
      </w:r>
    </w:p>
    <w:p w14:paraId="5EB67F40" w14:textId="77777777" w:rsidR="0071580D" w:rsidRDefault="0071580D">
      <w:pPr>
        <w:spacing w:after="0" w:line="240" w:lineRule="auto"/>
        <w:ind w:left="0" w:hanging="2"/>
        <w:rPr>
          <w:rFonts w:ascii="Arial" w:eastAsia="Arial" w:hAnsi="Arial" w:cs="Arial"/>
          <w:color w:val="365F91"/>
          <w:sz w:val="24"/>
          <w:szCs w:val="24"/>
        </w:rPr>
      </w:pPr>
    </w:p>
    <w:p w14:paraId="1A3C930B" w14:textId="77777777" w:rsidR="0071580D" w:rsidRDefault="0000000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retrospectiva es una herramienta del marco de trabajo Scrum, que pertenece a la familia de marcos de trabajo de desarrollo ágil, se realiza en cada iteración (denominado Sprint en Scrum), justo después de la reunión de revisión de la iteración (Sprint Review Meeting) con el dueño del Producto (Product Owner). En esta reunión deben revisarse tres aspectos, lo que salió bien durante la iteración (aciertos), lo que no salió tan bien (errores) y las mejoras que pudieran hacerse en la próxima iteración para evitar errores y mantener aciertos.</w:t>
      </w:r>
    </w:p>
    <w:p w14:paraId="20E1C9D7" w14:textId="77777777" w:rsidR="0071580D" w:rsidRDefault="0071580D">
      <w:pPr>
        <w:spacing w:after="0" w:line="240" w:lineRule="auto"/>
        <w:ind w:left="0" w:hanging="2"/>
        <w:rPr>
          <w:rFonts w:ascii="Arial" w:eastAsia="Arial" w:hAnsi="Arial" w:cs="Arial"/>
          <w:color w:val="000000"/>
          <w:sz w:val="20"/>
          <w:szCs w:val="20"/>
        </w:rPr>
      </w:pPr>
    </w:p>
    <w:p w14:paraId="11090377" w14:textId="77777777" w:rsidR="0071580D" w:rsidRDefault="0000000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El dueño del producto (Product Owner) no asiste a la reunión, por lo que es una oportunidad para el equipo para poder hablar sin tapujos de los éxitos y fracasos, siendo importante para el equipo el analizar su propio desempeño e identificar estrategias para mejorar sus procesos. De forma similar, el Scrum Master (quien es el coach del equipo Scrum) puede observar impedimentos comunes que están afectando al equipo y tomar acciones para resolverlos.</w:t>
      </w:r>
    </w:p>
    <w:p w14:paraId="21D6B536" w14:textId="77777777" w:rsidR="0071580D" w:rsidRDefault="0071580D">
      <w:pPr>
        <w:spacing w:after="0" w:line="240" w:lineRule="auto"/>
        <w:ind w:left="0" w:hanging="2"/>
        <w:rPr>
          <w:rFonts w:ascii="Arial" w:eastAsia="Arial" w:hAnsi="Arial" w:cs="Arial"/>
          <w:color w:val="000000"/>
          <w:sz w:val="20"/>
          <w:szCs w:val="20"/>
        </w:rPr>
      </w:pPr>
    </w:p>
    <w:p w14:paraId="44F2AF4F" w14:textId="77777777" w:rsidR="0071580D" w:rsidRDefault="00000000">
      <w:pPr>
        <w:spacing w:after="0" w:line="240" w:lineRule="auto"/>
        <w:ind w:left="0" w:hanging="2"/>
        <w:rPr>
          <w:rFonts w:ascii="Arial" w:eastAsia="Arial" w:hAnsi="Arial" w:cs="Arial"/>
          <w:color w:val="000000"/>
          <w:sz w:val="20"/>
          <w:szCs w:val="20"/>
        </w:rPr>
      </w:pPr>
      <w:r>
        <w:rPr>
          <w:rFonts w:ascii="Arial" w:eastAsia="Arial" w:hAnsi="Arial" w:cs="Arial"/>
          <w:color w:val="000000"/>
          <w:sz w:val="20"/>
          <w:szCs w:val="20"/>
        </w:rPr>
        <w:t>La reunión usualmente se restringe a tres horas.</w:t>
      </w:r>
    </w:p>
    <w:p w14:paraId="2D3C499C" w14:textId="77777777" w:rsidR="0071580D" w:rsidRDefault="0071580D">
      <w:pPr>
        <w:spacing w:after="0" w:line="240" w:lineRule="auto"/>
        <w:ind w:left="0" w:hanging="2"/>
        <w:rPr>
          <w:rFonts w:ascii="Arial" w:eastAsia="Arial" w:hAnsi="Arial" w:cs="Arial"/>
          <w:color w:val="000000"/>
          <w:sz w:val="20"/>
          <w:szCs w:val="20"/>
        </w:rPr>
        <w:sectPr w:rsidR="0071580D">
          <w:headerReference w:type="even" r:id="rId8"/>
          <w:headerReference w:type="default" r:id="rId9"/>
          <w:footerReference w:type="even" r:id="rId10"/>
          <w:footerReference w:type="default" r:id="rId11"/>
          <w:headerReference w:type="first" r:id="rId12"/>
          <w:footerReference w:type="first" r:id="rId13"/>
          <w:pgSz w:w="12240" w:h="15840"/>
          <w:pgMar w:top="1985" w:right="1701" w:bottom="1418" w:left="1701" w:header="709" w:footer="709" w:gutter="0"/>
          <w:pgNumType w:start="1"/>
          <w:cols w:space="720"/>
        </w:sectPr>
      </w:pPr>
    </w:p>
    <w:p w14:paraId="7CE0AC53" w14:textId="77777777" w:rsidR="0071580D" w:rsidRDefault="0071580D">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523FF75E" w14:textId="77777777" w:rsidR="0071580D" w:rsidRDefault="00000000">
      <w:pPr>
        <w:spacing w:after="0" w:line="240" w:lineRule="auto"/>
        <w:ind w:left="2" w:hanging="4"/>
        <w:jc w:val="center"/>
        <w:rPr>
          <w:rFonts w:ascii="Arial" w:eastAsia="Arial" w:hAnsi="Arial" w:cs="Arial"/>
          <w:color w:val="000000"/>
          <w:sz w:val="36"/>
          <w:szCs w:val="36"/>
        </w:rPr>
      </w:pPr>
      <w:r>
        <w:rPr>
          <w:rFonts w:ascii="Arial" w:eastAsia="Arial" w:hAnsi="Arial" w:cs="Arial"/>
          <w:b/>
          <w:color w:val="000000"/>
          <w:sz w:val="36"/>
          <w:szCs w:val="36"/>
        </w:rPr>
        <w:t>Formulario de reunión retrospectiva</w:t>
      </w:r>
    </w:p>
    <w:p w14:paraId="7B01BDDE" w14:textId="77777777" w:rsidR="0071580D" w:rsidRDefault="0071580D">
      <w:pPr>
        <w:pBdr>
          <w:top w:val="nil"/>
          <w:left w:val="nil"/>
          <w:bottom w:val="nil"/>
          <w:right w:val="nil"/>
          <w:between w:val="nil"/>
        </w:pBdr>
        <w:spacing w:after="0" w:line="240" w:lineRule="auto"/>
        <w:ind w:left="0" w:hanging="2"/>
        <w:rPr>
          <w:rFonts w:ascii="Arial" w:eastAsia="Arial" w:hAnsi="Arial" w:cs="Arial"/>
          <w:color w:val="365F91"/>
          <w:sz w:val="24"/>
          <w:szCs w:val="24"/>
        </w:rPr>
      </w:pPr>
    </w:p>
    <w:tbl>
      <w:tblPr>
        <w:tblStyle w:val="a1"/>
        <w:tblW w:w="1247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8"/>
        <w:gridCol w:w="4110"/>
        <w:gridCol w:w="4536"/>
      </w:tblGrid>
      <w:tr w:rsidR="0071580D" w14:paraId="317D8705" w14:textId="77777777">
        <w:trPr>
          <w:cantSplit/>
          <w:tblHeader/>
        </w:trPr>
        <w:tc>
          <w:tcPr>
            <w:tcW w:w="3828" w:type="dxa"/>
            <w:shd w:val="clear" w:color="auto" w:fill="D9D9D9"/>
          </w:tcPr>
          <w:p w14:paraId="0CDDDCFF" w14:textId="77777777" w:rsidR="0071580D"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salió bien en la iteración? (aciertos)</w:t>
            </w:r>
          </w:p>
        </w:tc>
        <w:tc>
          <w:tcPr>
            <w:tcW w:w="4110" w:type="dxa"/>
            <w:shd w:val="clear" w:color="auto" w:fill="D9D9D9"/>
          </w:tcPr>
          <w:p w14:paraId="3673D31E" w14:textId="77777777" w:rsidR="0071580D"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no salió bien en la iteración? (errores)</w:t>
            </w:r>
          </w:p>
        </w:tc>
        <w:tc>
          <w:tcPr>
            <w:tcW w:w="4536" w:type="dxa"/>
            <w:shd w:val="clear" w:color="auto" w:fill="D9D9D9"/>
          </w:tcPr>
          <w:p w14:paraId="1476ED62" w14:textId="77777777" w:rsidR="0071580D" w:rsidRDefault="00000000">
            <w:pPr>
              <w:pBdr>
                <w:top w:val="nil"/>
                <w:left w:val="nil"/>
                <w:bottom w:val="nil"/>
                <w:right w:val="nil"/>
                <w:between w:val="nil"/>
              </w:pBdr>
              <w:spacing w:after="0" w:line="240" w:lineRule="auto"/>
              <w:ind w:left="0" w:hanging="2"/>
              <w:jc w:val="center"/>
              <w:rPr>
                <w:rFonts w:ascii="Arial" w:eastAsia="Arial" w:hAnsi="Arial" w:cs="Arial"/>
                <w:color w:val="365F91"/>
                <w:sz w:val="24"/>
                <w:szCs w:val="24"/>
              </w:rPr>
            </w:pPr>
            <w:r>
              <w:rPr>
                <w:rFonts w:ascii="Arial" w:eastAsia="Arial" w:hAnsi="Arial" w:cs="Arial"/>
                <w:b/>
                <w:color w:val="365F91"/>
                <w:sz w:val="24"/>
                <w:szCs w:val="24"/>
              </w:rPr>
              <w:t>¿Qué mejoras vamos a implementar en la próxima iteración? (recomendaciones de mejora continua)</w:t>
            </w:r>
          </w:p>
        </w:tc>
      </w:tr>
      <w:tr w:rsidR="0071580D" w14:paraId="764346C0" w14:textId="77777777">
        <w:tc>
          <w:tcPr>
            <w:tcW w:w="3828" w:type="dxa"/>
          </w:tcPr>
          <w:p w14:paraId="37B18A0F" w14:textId="77777777" w:rsidR="0071580D" w:rsidRDefault="0071580D">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19DA9FB9" w14:textId="77777777" w:rsidR="001B3DF2" w:rsidRDefault="001B3DF2" w:rsidP="001B3DF2">
            <w:pPr>
              <w:numPr>
                <w:ilvl w:val="0"/>
                <w:numId w:val="9"/>
              </w:numPr>
              <w:spacing w:after="0" w:line="240" w:lineRule="auto"/>
              <w:ind w:left="0" w:hanging="2"/>
              <w:rPr>
                <w:rFonts w:ascii="Arial" w:eastAsia="Arial" w:hAnsi="Arial" w:cs="Arial"/>
                <w:sz w:val="24"/>
                <w:szCs w:val="24"/>
              </w:rPr>
            </w:pPr>
            <w:r>
              <w:rPr>
                <w:rFonts w:ascii="Arial" w:eastAsia="Arial" w:hAnsi="Arial" w:cs="Arial"/>
                <w:sz w:val="24"/>
                <w:szCs w:val="24"/>
              </w:rPr>
              <w:t>Buena comunicación entre los integrantes</w:t>
            </w:r>
          </w:p>
          <w:p w14:paraId="732E2929" w14:textId="77777777" w:rsidR="001B3DF2" w:rsidRDefault="001B3DF2" w:rsidP="001B3DF2">
            <w:pPr>
              <w:spacing w:after="0" w:line="240" w:lineRule="auto"/>
              <w:ind w:left="0" w:hanging="2"/>
              <w:rPr>
                <w:rFonts w:ascii="Arial" w:eastAsia="Arial" w:hAnsi="Arial" w:cs="Arial"/>
                <w:sz w:val="24"/>
                <w:szCs w:val="24"/>
              </w:rPr>
            </w:pPr>
          </w:p>
          <w:p w14:paraId="4CEE097F" w14:textId="77777777" w:rsidR="001B3DF2" w:rsidRDefault="001B3DF2" w:rsidP="001B3DF2">
            <w:pPr>
              <w:numPr>
                <w:ilvl w:val="0"/>
                <w:numId w:val="9"/>
              </w:numPr>
              <w:spacing w:after="0" w:line="240" w:lineRule="auto"/>
              <w:ind w:left="0" w:hanging="2"/>
              <w:rPr>
                <w:rFonts w:ascii="Arial" w:eastAsia="Arial" w:hAnsi="Arial" w:cs="Arial"/>
                <w:sz w:val="24"/>
                <w:szCs w:val="24"/>
              </w:rPr>
            </w:pPr>
            <w:r>
              <w:rPr>
                <w:rFonts w:ascii="Arial" w:eastAsia="Arial" w:hAnsi="Arial" w:cs="Arial"/>
                <w:sz w:val="24"/>
                <w:szCs w:val="24"/>
              </w:rPr>
              <w:t>Cumplimos con la asistencia a reuniones del equipo</w:t>
            </w:r>
          </w:p>
          <w:p w14:paraId="62EF33DD" w14:textId="77777777" w:rsidR="001B3DF2" w:rsidRDefault="001B3DF2" w:rsidP="001B3DF2">
            <w:pPr>
              <w:spacing w:after="0" w:line="240" w:lineRule="auto"/>
              <w:ind w:left="0" w:hanging="2"/>
              <w:rPr>
                <w:rFonts w:ascii="Arial" w:eastAsia="Arial" w:hAnsi="Arial" w:cs="Arial"/>
                <w:sz w:val="24"/>
                <w:szCs w:val="24"/>
              </w:rPr>
            </w:pPr>
          </w:p>
          <w:p w14:paraId="0DA58040" w14:textId="77777777" w:rsidR="001B3DF2" w:rsidRDefault="001B3DF2" w:rsidP="001B3DF2">
            <w:pPr>
              <w:numPr>
                <w:ilvl w:val="0"/>
                <w:numId w:val="9"/>
              </w:numPr>
              <w:spacing w:after="0" w:line="240" w:lineRule="auto"/>
              <w:ind w:left="0" w:hanging="2"/>
              <w:rPr>
                <w:rFonts w:ascii="Arial" w:eastAsia="Arial" w:hAnsi="Arial" w:cs="Arial"/>
                <w:sz w:val="24"/>
                <w:szCs w:val="24"/>
              </w:rPr>
            </w:pPr>
            <w:r>
              <w:rPr>
                <w:rFonts w:ascii="Arial" w:eastAsia="Arial" w:hAnsi="Arial" w:cs="Arial"/>
                <w:sz w:val="24"/>
                <w:szCs w:val="24"/>
              </w:rPr>
              <w:t>Trabajo constante a menudo.</w:t>
            </w:r>
          </w:p>
          <w:p w14:paraId="1DBC8FB6" w14:textId="77777777" w:rsidR="0071580D" w:rsidRDefault="0071580D">
            <w:pPr>
              <w:spacing w:after="0" w:line="240" w:lineRule="auto"/>
              <w:ind w:left="0" w:hanging="2"/>
              <w:rPr>
                <w:rFonts w:ascii="Arial" w:eastAsia="Arial" w:hAnsi="Arial" w:cs="Arial"/>
                <w:sz w:val="24"/>
                <w:szCs w:val="24"/>
              </w:rPr>
            </w:pPr>
          </w:p>
          <w:p w14:paraId="65E20BB0" w14:textId="77777777" w:rsidR="0071580D" w:rsidRDefault="00000000">
            <w:pPr>
              <w:numPr>
                <w:ilvl w:val="0"/>
                <w:numId w:val="1"/>
              </w:numPr>
              <w:spacing w:after="0" w:line="240" w:lineRule="auto"/>
              <w:ind w:left="0" w:hanging="2"/>
              <w:rPr>
                <w:rFonts w:ascii="Arial" w:eastAsia="Arial" w:hAnsi="Arial" w:cs="Arial"/>
                <w:sz w:val="24"/>
                <w:szCs w:val="24"/>
              </w:rPr>
            </w:pPr>
            <w:r>
              <w:rPr>
                <w:rFonts w:ascii="Arial" w:eastAsia="Arial" w:hAnsi="Arial" w:cs="Arial"/>
                <w:sz w:val="24"/>
                <w:szCs w:val="24"/>
              </w:rPr>
              <w:t>Correcto cumplimiento de tareas por parte del equipo</w:t>
            </w:r>
          </w:p>
          <w:p w14:paraId="2BE73F39" w14:textId="77777777" w:rsidR="0071580D" w:rsidRDefault="0071580D">
            <w:pPr>
              <w:spacing w:after="0" w:line="240" w:lineRule="auto"/>
              <w:ind w:left="0" w:hanging="2"/>
              <w:rPr>
                <w:rFonts w:ascii="Arial" w:eastAsia="Arial" w:hAnsi="Arial" w:cs="Arial"/>
                <w:sz w:val="24"/>
                <w:szCs w:val="24"/>
              </w:rPr>
            </w:pPr>
          </w:p>
          <w:p w14:paraId="5256D61A" w14:textId="77777777" w:rsidR="001B3DF2" w:rsidRPr="00A94EE6" w:rsidRDefault="001B3DF2" w:rsidP="001B3DF2">
            <w:pPr>
              <w:numPr>
                <w:ilvl w:val="0"/>
                <w:numId w:val="9"/>
              </w:numPr>
              <w:spacing w:after="0" w:line="240" w:lineRule="auto"/>
              <w:ind w:left="0" w:hanging="2"/>
              <w:rPr>
                <w:rFonts w:ascii="Arial" w:eastAsia="Arial" w:hAnsi="Arial" w:cs="Arial"/>
                <w:sz w:val="24"/>
                <w:szCs w:val="24"/>
              </w:rPr>
            </w:pPr>
            <w:r w:rsidRPr="00A94EE6">
              <w:rPr>
                <w:rFonts w:ascii="Arial" w:eastAsia="Arial" w:hAnsi="Arial" w:cs="Arial"/>
                <w:sz w:val="24"/>
                <w:szCs w:val="24"/>
              </w:rPr>
              <w:t>Rápida</w:t>
            </w:r>
            <w:r>
              <w:rPr>
                <w:rFonts w:ascii="Arial" w:eastAsia="Arial" w:hAnsi="Arial" w:cs="Arial"/>
                <w:sz w:val="24"/>
                <w:szCs w:val="24"/>
              </w:rPr>
              <w:t>s soluciones para los errores dentro de la iteración</w:t>
            </w:r>
          </w:p>
          <w:p w14:paraId="4E6B9EB7" w14:textId="77777777" w:rsidR="0071580D" w:rsidRDefault="0071580D">
            <w:pPr>
              <w:spacing w:after="0" w:line="240" w:lineRule="auto"/>
              <w:ind w:left="0" w:hanging="2"/>
              <w:rPr>
                <w:rFonts w:ascii="Arial" w:eastAsia="Arial" w:hAnsi="Arial" w:cs="Arial"/>
                <w:sz w:val="24"/>
                <w:szCs w:val="24"/>
              </w:rPr>
            </w:pPr>
          </w:p>
          <w:p w14:paraId="11B4C0EE" w14:textId="3F3477B3" w:rsidR="0071580D" w:rsidRDefault="001B3DF2">
            <w:pPr>
              <w:numPr>
                <w:ilvl w:val="0"/>
                <w:numId w:val="1"/>
              </w:numPr>
              <w:spacing w:after="0" w:line="240" w:lineRule="auto"/>
              <w:ind w:left="0" w:hanging="2"/>
              <w:rPr>
                <w:rFonts w:ascii="Arial" w:eastAsia="Arial" w:hAnsi="Arial" w:cs="Arial"/>
                <w:sz w:val="24"/>
                <w:szCs w:val="24"/>
              </w:rPr>
            </w:pPr>
            <w:r>
              <w:rPr>
                <w:rFonts w:ascii="Arial" w:eastAsia="Arial" w:hAnsi="Arial" w:cs="Arial"/>
                <w:sz w:val="24"/>
                <w:szCs w:val="24"/>
              </w:rPr>
              <w:t>Mejores propuestas dentro del proyecto.</w:t>
            </w:r>
          </w:p>
          <w:p w14:paraId="5E5A13E5" w14:textId="77777777" w:rsidR="0071580D" w:rsidRDefault="0071580D">
            <w:pPr>
              <w:spacing w:after="0" w:line="240" w:lineRule="auto"/>
              <w:ind w:left="0" w:hanging="2"/>
              <w:rPr>
                <w:rFonts w:ascii="Arial" w:eastAsia="Arial" w:hAnsi="Arial" w:cs="Arial"/>
                <w:sz w:val="24"/>
                <w:szCs w:val="24"/>
              </w:rPr>
            </w:pPr>
          </w:p>
          <w:p w14:paraId="40BA2330" w14:textId="10FE661A" w:rsidR="0071580D" w:rsidRDefault="001B3DF2">
            <w:pPr>
              <w:numPr>
                <w:ilvl w:val="0"/>
                <w:numId w:val="1"/>
              </w:numPr>
              <w:spacing w:after="0" w:line="240" w:lineRule="auto"/>
              <w:ind w:left="0" w:hanging="2"/>
              <w:rPr>
                <w:rFonts w:ascii="Arial" w:eastAsia="Arial" w:hAnsi="Arial" w:cs="Arial"/>
                <w:sz w:val="24"/>
                <w:szCs w:val="24"/>
              </w:rPr>
            </w:pPr>
            <w:r>
              <w:rPr>
                <w:rFonts w:ascii="Arial" w:eastAsia="Arial" w:hAnsi="Arial" w:cs="Arial"/>
                <w:sz w:val="24"/>
                <w:szCs w:val="24"/>
              </w:rPr>
              <w:t>Se reparo la guía 1.5 y las historias de usuario.</w:t>
            </w:r>
          </w:p>
          <w:p w14:paraId="369DF562" w14:textId="77777777" w:rsidR="0071580D" w:rsidRDefault="0071580D">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56B3D334" w14:textId="77777777" w:rsidR="0071580D" w:rsidRDefault="0071580D">
            <w:pPr>
              <w:pBdr>
                <w:top w:val="nil"/>
                <w:left w:val="nil"/>
                <w:bottom w:val="nil"/>
                <w:right w:val="nil"/>
                <w:between w:val="nil"/>
              </w:pBdr>
              <w:spacing w:after="0" w:line="240" w:lineRule="auto"/>
              <w:ind w:left="0" w:hanging="2"/>
              <w:rPr>
                <w:rFonts w:ascii="Arial" w:eastAsia="Arial" w:hAnsi="Arial" w:cs="Arial"/>
                <w:color w:val="365F91"/>
                <w:sz w:val="24"/>
                <w:szCs w:val="24"/>
              </w:rPr>
            </w:pPr>
          </w:p>
        </w:tc>
        <w:tc>
          <w:tcPr>
            <w:tcW w:w="4110" w:type="dxa"/>
          </w:tcPr>
          <w:p w14:paraId="4BBA4F7A" w14:textId="77777777" w:rsidR="0071580D" w:rsidRDefault="0071580D">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38D375B0" w14:textId="52258C02" w:rsidR="0071580D" w:rsidRDefault="001B3DF2">
            <w:pPr>
              <w:numPr>
                <w:ilvl w:val="0"/>
                <w:numId w:val="5"/>
              </w:numPr>
              <w:spacing w:after="0" w:line="360" w:lineRule="auto"/>
              <w:ind w:left="0" w:hanging="2"/>
              <w:rPr>
                <w:rFonts w:ascii="Arial" w:eastAsia="Arial" w:hAnsi="Arial" w:cs="Arial"/>
                <w:sz w:val="24"/>
                <w:szCs w:val="24"/>
              </w:rPr>
            </w:pPr>
            <w:r>
              <w:rPr>
                <w:rFonts w:ascii="Arial" w:eastAsia="Arial" w:hAnsi="Arial" w:cs="Arial"/>
                <w:sz w:val="24"/>
                <w:szCs w:val="24"/>
              </w:rPr>
              <w:t>Hubo percances personales.</w:t>
            </w:r>
          </w:p>
          <w:p w14:paraId="30BB67DC" w14:textId="3D7A083B" w:rsidR="001B3DF2" w:rsidRDefault="001B3DF2">
            <w:pPr>
              <w:numPr>
                <w:ilvl w:val="0"/>
                <w:numId w:val="5"/>
              </w:numPr>
              <w:spacing w:after="0" w:line="360" w:lineRule="auto"/>
              <w:ind w:left="0" w:hanging="2"/>
              <w:rPr>
                <w:rFonts w:ascii="Arial" w:eastAsia="Arial" w:hAnsi="Arial" w:cs="Arial"/>
                <w:sz w:val="24"/>
                <w:szCs w:val="24"/>
              </w:rPr>
            </w:pPr>
            <w:r>
              <w:rPr>
                <w:rFonts w:ascii="Arial" w:eastAsia="Arial" w:hAnsi="Arial" w:cs="Arial"/>
                <w:sz w:val="24"/>
                <w:szCs w:val="24"/>
              </w:rPr>
              <w:t>Retrasos en la creación de la página.</w:t>
            </w:r>
          </w:p>
          <w:p w14:paraId="0648C03C" w14:textId="30D734D0" w:rsidR="001B3DF2" w:rsidRDefault="001B3DF2">
            <w:pPr>
              <w:numPr>
                <w:ilvl w:val="0"/>
                <w:numId w:val="5"/>
              </w:numPr>
              <w:spacing w:after="0" w:line="360" w:lineRule="auto"/>
              <w:ind w:left="0" w:hanging="2"/>
              <w:rPr>
                <w:rFonts w:ascii="Arial" w:eastAsia="Arial" w:hAnsi="Arial" w:cs="Arial"/>
                <w:sz w:val="24"/>
                <w:szCs w:val="24"/>
              </w:rPr>
            </w:pPr>
            <w:r>
              <w:rPr>
                <w:rFonts w:ascii="Arial" w:eastAsia="Arial" w:hAnsi="Arial" w:cs="Arial"/>
                <w:sz w:val="24"/>
                <w:szCs w:val="24"/>
              </w:rPr>
              <w:t>Inasistencia por trabajo</w:t>
            </w:r>
          </w:p>
        </w:tc>
        <w:tc>
          <w:tcPr>
            <w:tcW w:w="4536" w:type="dxa"/>
          </w:tcPr>
          <w:p w14:paraId="30037864" w14:textId="77777777" w:rsidR="0071580D" w:rsidRDefault="0071580D">
            <w:pPr>
              <w:pBdr>
                <w:top w:val="nil"/>
                <w:left w:val="nil"/>
                <w:bottom w:val="nil"/>
                <w:right w:val="nil"/>
                <w:between w:val="nil"/>
              </w:pBdr>
              <w:spacing w:after="0" w:line="240" w:lineRule="auto"/>
              <w:ind w:left="0" w:hanging="2"/>
              <w:rPr>
                <w:rFonts w:ascii="Arial" w:eastAsia="Arial" w:hAnsi="Arial" w:cs="Arial"/>
                <w:color w:val="365F91"/>
                <w:sz w:val="24"/>
                <w:szCs w:val="24"/>
              </w:rPr>
            </w:pPr>
          </w:p>
          <w:p w14:paraId="1061179B" w14:textId="77777777" w:rsidR="0071580D" w:rsidRDefault="001B3DF2">
            <w:pPr>
              <w:numPr>
                <w:ilvl w:val="0"/>
                <w:numId w:val="4"/>
              </w:numPr>
              <w:spacing w:after="0" w:line="240" w:lineRule="auto"/>
              <w:ind w:left="0" w:hanging="2"/>
              <w:rPr>
                <w:rFonts w:ascii="Arial" w:eastAsia="Arial" w:hAnsi="Arial" w:cs="Arial"/>
                <w:sz w:val="24"/>
                <w:szCs w:val="24"/>
              </w:rPr>
            </w:pPr>
            <w:r>
              <w:rPr>
                <w:rFonts w:ascii="Arial" w:eastAsia="Arial" w:hAnsi="Arial" w:cs="Arial"/>
                <w:sz w:val="24"/>
                <w:szCs w:val="24"/>
              </w:rPr>
              <w:t>Mejorar los horarios de cada uno</w:t>
            </w:r>
          </w:p>
          <w:p w14:paraId="11BDDB42" w14:textId="77777777" w:rsidR="001B3DF2" w:rsidRDefault="001B3DF2">
            <w:pPr>
              <w:numPr>
                <w:ilvl w:val="0"/>
                <w:numId w:val="4"/>
              </w:numPr>
              <w:spacing w:after="0" w:line="240" w:lineRule="auto"/>
              <w:ind w:left="0" w:hanging="2"/>
              <w:rPr>
                <w:rFonts w:ascii="Arial" w:eastAsia="Arial" w:hAnsi="Arial" w:cs="Arial"/>
                <w:sz w:val="24"/>
                <w:szCs w:val="24"/>
              </w:rPr>
            </w:pPr>
            <w:r>
              <w:rPr>
                <w:rFonts w:ascii="Arial" w:eastAsia="Arial" w:hAnsi="Arial" w:cs="Arial"/>
                <w:sz w:val="24"/>
                <w:szCs w:val="24"/>
              </w:rPr>
              <w:t>Comprometerse con el proyecto</w:t>
            </w:r>
          </w:p>
          <w:p w14:paraId="79420EEB" w14:textId="27DD7FA0" w:rsidR="001B3DF2" w:rsidRDefault="001B3DF2">
            <w:pPr>
              <w:numPr>
                <w:ilvl w:val="0"/>
                <w:numId w:val="4"/>
              </w:numPr>
              <w:spacing w:after="0" w:line="240" w:lineRule="auto"/>
              <w:ind w:left="0" w:hanging="2"/>
              <w:rPr>
                <w:rFonts w:ascii="Arial" w:eastAsia="Arial" w:hAnsi="Arial" w:cs="Arial"/>
                <w:sz w:val="24"/>
                <w:szCs w:val="24"/>
              </w:rPr>
            </w:pPr>
            <w:r>
              <w:rPr>
                <w:rFonts w:ascii="Arial" w:eastAsia="Arial" w:hAnsi="Arial" w:cs="Arial"/>
                <w:sz w:val="24"/>
                <w:szCs w:val="24"/>
              </w:rPr>
              <w:t>Demostrar mejoras notables y presentar un proyecto aceptable y decente.</w:t>
            </w:r>
          </w:p>
        </w:tc>
      </w:tr>
    </w:tbl>
    <w:p w14:paraId="1876A42D" w14:textId="32C06343" w:rsidR="0071580D" w:rsidRDefault="0071580D" w:rsidP="001B3DF2">
      <w:pPr>
        <w:spacing w:after="0" w:line="240" w:lineRule="auto"/>
        <w:ind w:leftChars="0" w:left="0" w:firstLineChars="0" w:firstLine="0"/>
        <w:rPr>
          <w:rFonts w:ascii="Arial" w:eastAsia="Arial" w:hAnsi="Arial" w:cs="Arial"/>
          <w:color w:val="000000"/>
          <w:sz w:val="20"/>
          <w:szCs w:val="20"/>
        </w:rPr>
      </w:pPr>
    </w:p>
    <w:sectPr w:rsidR="0071580D">
      <w:headerReference w:type="default" r:id="rId14"/>
      <w:pgSz w:w="15840" w:h="12240" w:orient="landscape"/>
      <w:pgMar w:top="1701" w:right="1418"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884225" w14:textId="77777777" w:rsidR="009539B9" w:rsidRDefault="009539B9">
      <w:pPr>
        <w:spacing w:after="0" w:line="240" w:lineRule="auto"/>
        <w:ind w:left="0" w:hanging="2"/>
      </w:pPr>
      <w:r>
        <w:separator/>
      </w:r>
    </w:p>
  </w:endnote>
  <w:endnote w:type="continuationSeparator" w:id="0">
    <w:p w14:paraId="4C238BC3" w14:textId="77777777" w:rsidR="009539B9" w:rsidRDefault="009539B9">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055EE36-73C8-45D2-85E3-4393D64938A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4D37CF3-1848-4817-A617-3F0241C8FD2E}"/>
    <w:embedBold r:id="rId3" w:fontKey="{E8A0B34C-0DC8-4294-BB4E-A8D72C30CBFA}"/>
    <w:embedBoldItalic r:id="rId4" w:fontKey="{F3DB6B82-84EB-425E-82A9-4A6CA4C5B6DD}"/>
  </w:font>
  <w:font w:name="Cambria">
    <w:panose1 w:val="02040503050406030204"/>
    <w:charset w:val="00"/>
    <w:family w:val="roman"/>
    <w:pitch w:val="variable"/>
    <w:sig w:usb0="E00006FF" w:usb1="420024FF" w:usb2="02000000" w:usb3="00000000" w:csb0="0000019F" w:csb1="00000000"/>
    <w:embedRegular r:id="rId5" w:fontKey="{5AAF9947-5B8D-46D1-9FB3-6955BEFD44CB}"/>
    <w:embedBold r:id="rId6" w:fontKey="{C34D6A6E-DFC1-4790-AF4B-36DF3058F807}"/>
  </w:font>
  <w:font w:name="Tahoma">
    <w:panose1 w:val="020B0604030504040204"/>
    <w:charset w:val="00"/>
    <w:family w:val="swiss"/>
    <w:pitch w:val="variable"/>
    <w:sig w:usb0="E1002EFF" w:usb1="C000605B" w:usb2="00000029" w:usb3="00000000" w:csb0="000101FF" w:csb1="00000000"/>
    <w:embedRegular r:id="rId7" w:fontKey="{5FB39935-94FC-45DE-91CE-02DBB3827639}"/>
  </w:font>
  <w:font w:name="Georgia">
    <w:panose1 w:val="02040502050405020303"/>
    <w:charset w:val="00"/>
    <w:family w:val="roman"/>
    <w:pitch w:val="variable"/>
    <w:sig w:usb0="00000287" w:usb1="00000000" w:usb2="00000000" w:usb3="00000000" w:csb0="0000009F" w:csb1="00000000"/>
    <w:embedRegular r:id="rId8" w:fontKey="{17B2BE61-C16E-4737-BC6C-41A4C1DAF5DB}"/>
    <w:embedItalic r:id="rId9" w:fontKey="{AD9A8C4D-AD14-4840-A1A8-C4FD34A846B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AF2C5" w14:textId="77777777" w:rsidR="001B3DF2" w:rsidRDefault="001B3DF2">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F5A48" w14:textId="77777777" w:rsidR="0071580D" w:rsidRDefault="00000000">
    <w:pPr>
      <w:pBdr>
        <w:top w:val="nil"/>
        <w:left w:val="nil"/>
        <w:bottom w:val="nil"/>
        <w:right w:val="nil"/>
        <w:between w:val="nil"/>
      </w:pBdr>
      <w:tabs>
        <w:tab w:val="center" w:pos="4419"/>
        <w:tab w:val="right" w:pos="8838"/>
      </w:tabs>
      <w:ind w:left="0" w:hanging="2"/>
      <w:jc w:val="center"/>
      <w:rPr>
        <w:color w:val="000000"/>
        <w:sz w:val="20"/>
        <w:szCs w:val="20"/>
      </w:rPr>
    </w:pPr>
    <w:r>
      <w:rPr>
        <w:color w:val="000000"/>
        <w:sz w:val="20"/>
        <w:szCs w:val="20"/>
      </w:rPr>
      <w:t>La Oficina de Proyectos de Informática (http://www.pmoinformatica.com)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ACE76" w14:textId="77777777" w:rsidR="001B3DF2" w:rsidRDefault="001B3DF2">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775321" w14:textId="77777777" w:rsidR="009539B9" w:rsidRDefault="009539B9">
      <w:pPr>
        <w:spacing w:after="0" w:line="240" w:lineRule="auto"/>
        <w:ind w:left="0" w:hanging="2"/>
      </w:pPr>
      <w:r>
        <w:separator/>
      </w:r>
    </w:p>
  </w:footnote>
  <w:footnote w:type="continuationSeparator" w:id="0">
    <w:p w14:paraId="10E2B88F" w14:textId="77777777" w:rsidR="009539B9" w:rsidRDefault="009539B9">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5F5EC" w14:textId="77777777" w:rsidR="001B3DF2" w:rsidRDefault="001B3DF2">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E7ED9B" w14:textId="77777777" w:rsidR="0071580D" w:rsidRDefault="0000000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1193261C" w14:textId="77777777" w:rsidR="0071580D" w:rsidRDefault="0000000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8240" behindDoc="0" locked="0" layoutInCell="1" hidden="0" allowOverlap="1" wp14:anchorId="2569EE0D" wp14:editId="6BDE2C9B">
              <wp:simplePos x="0" y="0"/>
              <wp:positionH relativeFrom="column">
                <wp:posOffset>-12699</wp:posOffset>
              </wp:positionH>
              <wp:positionV relativeFrom="paragraph">
                <wp:posOffset>165100</wp:posOffset>
              </wp:positionV>
              <wp:extent cx="5650865" cy="200660"/>
              <wp:effectExtent l="0" t="0" r="0" b="0"/>
              <wp:wrapNone/>
              <wp:docPr id="2" name="Rectángulo 2"/>
              <wp:cNvGraphicFramePr/>
              <a:graphic xmlns:a="http://schemas.openxmlformats.org/drawingml/2006/main">
                <a:graphicData uri="http://schemas.microsoft.com/office/word/2010/wordprocessingShape">
                  <wps:wsp>
                    <wps:cNvSpPr/>
                    <wps:spPr>
                      <a:xfrm>
                        <a:off x="2539618" y="3698720"/>
                        <a:ext cx="561276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6BE01CDF" w14:textId="77777777" w:rsidR="0071580D" w:rsidRDefault="0071580D">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2569EE0D" id="Rectángulo 2" o:spid="_x0000_s1026" style="position:absolute;left:0;text-align:left;margin-left:-1pt;margin-top:13pt;width:444.95pt;height:1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" fillcolor="#4f81bd" strokecolor="#f2f2f2" strokeweight="3pt">
              <v:stroke startarrowwidth="narrow" startarrowlength="short" endarrowwidth="narrow" endarrowlength="short"/>
              <v:textbox inset="2.53958mm,2.53958mm,2.53958mm,2.53958mm">
                <w:txbxContent>
                  <w:p w14:paraId="6BE01CDF" w14:textId="77777777" w:rsidR="0071580D" w:rsidRDefault="0071580D">
                    <w:pPr>
                      <w:spacing w:after="0" w:line="240" w:lineRule="auto"/>
                      <w:ind w:left="0" w:hanging="2"/>
                    </w:pPr>
                  </w:p>
                </w:txbxContent>
              </v:textbox>
            </v:rect>
          </w:pict>
        </mc:Fallback>
      </mc:AlternateContent>
    </w:r>
  </w:p>
  <w:p w14:paraId="5529A8A2" w14:textId="77777777" w:rsidR="0071580D" w:rsidRDefault="0071580D">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3078A" w14:textId="77777777" w:rsidR="001B3DF2" w:rsidRDefault="001B3DF2">
    <w:pPr>
      <w:pStyle w:val="Encabezado"/>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C180D" w14:textId="77777777" w:rsidR="0071580D" w:rsidRDefault="00000000">
    <w:pPr>
      <w:pBdr>
        <w:top w:val="nil"/>
        <w:left w:val="nil"/>
        <w:bottom w:val="nil"/>
        <w:right w:val="nil"/>
        <w:between w:val="nil"/>
      </w:pBdr>
      <w:tabs>
        <w:tab w:val="center" w:pos="4419"/>
        <w:tab w:val="right" w:pos="8838"/>
      </w:tabs>
      <w:spacing w:after="0"/>
      <w:ind w:left="1" w:hanging="3"/>
      <w:rPr>
        <w:color w:val="0D0D0D"/>
        <w:sz w:val="28"/>
        <w:szCs w:val="28"/>
      </w:rPr>
    </w:pPr>
    <w:r>
      <w:rPr>
        <w:b/>
        <w:color w:val="0D0D0D"/>
        <w:sz w:val="28"/>
        <w:szCs w:val="28"/>
      </w:rPr>
      <w:t>La Oficina de Proyectos de Informática</w:t>
    </w:r>
  </w:p>
  <w:p w14:paraId="0303A250" w14:textId="77777777" w:rsidR="0071580D" w:rsidRDefault="00000000">
    <w:pPr>
      <w:pBdr>
        <w:top w:val="nil"/>
        <w:left w:val="nil"/>
        <w:bottom w:val="nil"/>
        <w:right w:val="nil"/>
        <w:between w:val="nil"/>
      </w:pBdr>
      <w:tabs>
        <w:tab w:val="center" w:pos="4419"/>
        <w:tab w:val="right" w:pos="8838"/>
      </w:tabs>
      <w:spacing w:after="0"/>
      <w:ind w:left="0" w:hanging="2"/>
      <w:jc w:val="right"/>
      <w:rPr>
        <w:color w:val="365F91"/>
        <w:sz w:val="24"/>
        <w:szCs w:val="24"/>
      </w:rPr>
    </w:pPr>
    <w:r>
      <w:rPr>
        <w:b/>
        <w:i/>
        <w:color w:val="365F91"/>
        <w:sz w:val="24"/>
        <w:szCs w:val="24"/>
      </w:rPr>
      <w:t>www.pmoinformatica.com</w:t>
    </w:r>
    <w:r>
      <w:rPr>
        <w:noProof/>
      </w:rPr>
      <mc:AlternateContent>
        <mc:Choice Requires="wps">
          <w:drawing>
            <wp:anchor distT="0" distB="0" distL="114300" distR="114300" simplePos="0" relativeHeight="251659264" behindDoc="0" locked="0" layoutInCell="1" hidden="0" allowOverlap="1" wp14:anchorId="456225E0" wp14:editId="6153EE0C">
              <wp:simplePos x="0" y="0"/>
              <wp:positionH relativeFrom="column">
                <wp:posOffset>-12699</wp:posOffset>
              </wp:positionH>
              <wp:positionV relativeFrom="paragraph">
                <wp:posOffset>165100</wp:posOffset>
              </wp:positionV>
              <wp:extent cx="7916545" cy="200660"/>
              <wp:effectExtent l="0" t="0" r="0" b="0"/>
              <wp:wrapNone/>
              <wp:docPr id="1" name="Rectángulo 1"/>
              <wp:cNvGraphicFramePr/>
              <a:graphic xmlns:a="http://schemas.openxmlformats.org/drawingml/2006/main">
                <a:graphicData uri="http://schemas.microsoft.com/office/word/2010/wordprocessingShape">
                  <wps:wsp>
                    <wps:cNvSpPr/>
                    <wps:spPr>
                      <a:xfrm>
                        <a:off x="1406778" y="3698720"/>
                        <a:ext cx="787844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67231101" w14:textId="77777777" w:rsidR="0071580D" w:rsidRDefault="0071580D">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456225E0" id="Rectángulo 1" o:spid="_x0000_s1027" style="position:absolute;left:0;text-align:left;margin-left:-1pt;margin-top:13pt;width:623.3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" fillcolor="#4f81bd" strokecolor="#f2f2f2" strokeweight="3pt">
              <v:stroke startarrowwidth="narrow" startarrowlength="short" endarrowwidth="narrow" endarrowlength="short"/>
              <v:textbox inset="2.53958mm,2.53958mm,2.53958mm,2.53958mm">
                <w:txbxContent>
                  <w:p w14:paraId="67231101" w14:textId="77777777" w:rsidR="0071580D" w:rsidRDefault="0071580D">
                    <w:pPr>
                      <w:spacing w:after="0" w:line="240" w:lineRule="auto"/>
                      <w:ind w:left="0" w:hanging="2"/>
                    </w:pPr>
                  </w:p>
                </w:txbxContent>
              </v:textbox>
            </v:rect>
          </w:pict>
        </mc:Fallback>
      </mc:AlternateContent>
    </w:r>
  </w:p>
  <w:p w14:paraId="3D7686A4" w14:textId="77777777" w:rsidR="0071580D" w:rsidRDefault="0071580D">
    <w:pPr>
      <w:pBdr>
        <w:top w:val="nil"/>
        <w:left w:val="nil"/>
        <w:bottom w:val="nil"/>
        <w:right w:val="nil"/>
        <w:between w:val="nil"/>
      </w:pBdr>
      <w:tabs>
        <w:tab w:val="center" w:pos="4419"/>
        <w:tab w:val="right" w:pos="8838"/>
      </w:tabs>
      <w:spacing w:after="0"/>
      <w:ind w:left="0" w:hanging="2"/>
      <w:jc w:val="right"/>
      <w:rPr>
        <w:color w:val="365F9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D3AE6"/>
    <w:multiLevelType w:val="multilevel"/>
    <w:tmpl w:val="85382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E83C9B"/>
    <w:multiLevelType w:val="multilevel"/>
    <w:tmpl w:val="787E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ED076C"/>
    <w:multiLevelType w:val="multilevel"/>
    <w:tmpl w:val="F092D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B32FEB"/>
    <w:multiLevelType w:val="multilevel"/>
    <w:tmpl w:val="2A8EF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2CE0A8C"/>
    <w:multiLevelType w:val="multilevel"/>
    <w:tmpl w:val="A7B65F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9590FAD"/>
    <w:multiLevelType w:val="multilevel"/>
    <w:tmpl w:val="48265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1A4711"/>
    <w:multiLevelType w:val="multilevel"/>
    <w:tmpl w:val="2D104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6E65DCC"/>
    <w:multiLevelType w:val="multilevel"/>
    <w:tmpl w:val="47C48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48732E6"/>
    <w:multiLevelType w:val="multilevel"/>
    <w:tmpl w:val="B116169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958729169">
    <w:abstractNumId w:val="0"/>
  </w:num>
  <w:num w:numId="2" w16cid:durableId="378093232">
    <w:abstractNumId w:val="7"/>
  </w:num>
  <w:num w:numId="3" w16cid:durableId="1316758574">
    <w:abstractNumId w:val="5"/>
  </w:num>
  <w:num w:numId="4" w16cid:durableId="1450708657">
    <w:abstractNumId w:val="6"/>
  </w:num>
  <w:num w:numId="5" w16cid:durableId="1357464088">
    <w:abstractNumId w:val="4"/>
  </w:num>
  <w:num w:numId="6" w16cid:durableId="2139830482">
    <w:abstractNumId w:val="8"/>
  </w:num>
  <w:num w:numId="7" w16cid:durableId="1958755935">
    <w:abstractNumId w:val="2"/>
  </w:num>
  <w:num w:numId="8" w16cid:durableId="1021662972">
    <w:abstractNumId w:val="1"/>
  </w:num>
  <w:num w:numId="9" w16cid:durableId="6032695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80D"/>
    <w:rsid w:val="001B3DF2"/>
    <w:rsid w:val="00382D65"/>
    <w:rsid w:val="0071580D"/>
    <w:rsid w:val="009539B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D1FC"/>
  <w15:docId w15:val="{93F0BA6E-137A-4B3A-808B-9F41B1815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VE"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Ttulo1">
    <w:name w:val="heading 1"/>
    <w:basedOn w:val="Normal"/>
    <w:uiPriority w:val="9"/>
    <w:qFormat/>
    <w:pPr>
      <w:spacing w:before="100" w:beforeAutospacing="1" w:after="100" w:afterAutospacing="1" w:line="240" w:lineRule="auto"/>
    </w:pPr>
    <w:rPr>
      <w:rFonts w:ascii="Times New Roman" w:eastAsia="Times New Roman" w:hAnsi="Times New Roman" w:cs="Times New Roman"/>
      <w:b/>
      <w:bCs/>
      <w:kern w:val="36"/>
      <w:sz w:val="48"/>
      <w:szCs w:val="48"/>
      <w:lang w:eastAsia="es-VE"/>
    </w:rPr>
  </w:style>
  <w:style w:type="paragraph" w:styleId="Ttulo2">
    <w:name w:val="heading 2"/>
    <w:basedOn w:val="Normal"/>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eastAsia="es-VE"/>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cs="Times New Roman"/>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cs="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Times New Roman" w:eastAsia="Times New Roman" w:hAnsi="Times New Roman" w:cs="Times New Roman"/>
      <w:b/>
      <w:bCs/>
      <w:w w:val="100"/>
      <w:kern w:val="36"/>
      <w:position w:val="-1"/>
      <w:sz w:val="48"/>
      <w:szCs w:val="48"/>
      <w:effect w:val="none"/>
      <w:vertAlign w:val="baseline"/>
      <w:cs w:val="0"/>
      <w:em w:val="none"/>
      <w:lang w:eastAsia="es-VE"/>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V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style>
  <w:style w:type="character" w:customStyle="1" w:styleId="PiedepginaCar">
    <w:name w:val="Pie de página Car"/>
    <w:rPr>
      <w:w w:val="100"/>
      <w:position w:val="-1"/>
      <w:sz w:val="22"/>
      <w:szCs w:val="22"/>
      <w:effect w:val="none"/>
      <w:vertAlign w:val="baseline"/>
      <w:cs w:val="0"/>
      <w:em w:val="none"/>
      <w:lang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gRuh7r+gRzWu9vjX4kkT2Zncfg==">CgMxLjA4AHIhMVg5OGNTb1pYS3ZlWTYwRmNzUElockRGRkZiamVZaWtJ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Pages>
  <Words>349</Words>
  <Characters>1922</Characters>
  <Application>Microsoft Office Word</Application>
  <DocSecurity>0</DocSecurity>
  <Lines>16</Lines>
  <Paragraphs>4</Paragraphs>
  <ScaleCrop>false</ScaleCrop>
  <Company/>
  <LinksUpToDate>false</LinksUpToDate>
  <CharactersWithSpaces>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MARCOS . CEBALLOS ALARCON</cp:lastModifiedBy>
  <cp:revision>2</cp:revision>
  <dcterms:created xsi:type="dcterms:W3CDTF">2012-10-28T15:38:00Z</dcterms:created>
  <dcterms:modified xsi:type="dcterms:W3CDTF">2024-11-25T17:01:00Z</dcterms:modified>
</cp:coreProperties>
</file>